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B0" w:rsidRPr="00F13E1B" w:rsidRDefault="000D3F03" w:rsidP="00F13E1B">
      <w:pPr>
        <w:pStyle w:val="NoSpacing"/>
        <w:jc w:val="center"/>
        <w:rPr>
          <w:rFonts w:asciiTheme="majorHAnsi" w:hAnsiTheme="majorHAnsi"/>
          <w:b/>
          <w:i/>
          <w:sz w:val="32"/>
          <w:u w:val="single"/>
          <w:lang w:val="en-CA"/>
        </w:rPr>
      </w:pPr>
      <w:r w:rsidRPr="00F13E1B">
        <w:rPr>
          <w:rFonts w:asciiTheme="majorHAnsi" w:hAnsiTheme="majorHAnsi"/>
          <w:b/>
          <w:i/>
          <w:sz w:val="32"/>
          <w:u w:val="single"/>
          <w:lang w:val="en-CA"/>
        </w:rPr>
        <w:t>Talking Trees Homesites:</w:t>
      </w:r>
    </w:p>
    <w:p w:rsidR="000D3F03" w:rsidRPr="00F13E1B" w:rsidRDefault="000D3F03" w:rsidP="00F13E1B">
      <w:pPr>
        <w:pStyle w:val="NoSpacing"/>
        <w:jc w:val="center"/>
        <w:rPr>
          <w:rFonts w:asciiTheme="majorHAnsi" w:hAnsiTheme="majorHAnsi"/>
          <w:b/>
          <w:i/>
          <w:sz w:val="28"/>
          <w:lang w:val="en-CA"/>
        </w:rPr>
      </w:pPr>
      <w:r w:rsidRPr="00F13E1B">
        <w:rPr>
          <w:rFonts w:asciiTheme="majorHAnsi" w:hAnsiTheme="majorHAnsi"/>
          <w:b/>
          <w:i/>
          <w:sz w:val="28"/>
          <w:lang w:val="en-CA"/>
        </w:rPr>
        <w:t>Information &amp; Agreement–</w:t>
      </w:r>
    </w:p>
    <w:p w:rsidR="000D3F03" w:rsidRPr="00F13E1B" w:rsidRDefault="000D3F03" w:rsidP="00F13E1B">
      <w:pPr>
        <w:pStyle w:val="NoSpacing"/>
        <w:jc w:val="center"/>
        <w:rPr>
          <w:sz w:val="16"/>
          <w:lang w:val="en-CA"/>
        </w:rPr>
      </w:pPr>
    </w:p>
    <w:p w:rsidR="000D3F03" w:rsidRDefault="000D3F03" w:rsidP="00F13E1B">
      <w:pPr>
        <w:pStyle w:val="NoSpacing"/>
        <w:jc w:val="center"/>
        <w:rPr>
          <w:sz w:val="24"/>
          <w:lang w:val="en-CA"/>
        </w:rPr>
      </w:pPr>
      <w:r>
        <w:rPr>
          <w:sz w:val="24"/>
          <w:lang w:val="en-CA"/>
        </w:rPr>
        <w:t>Thank you for your interest in</w:t>
      </w:r>
      <w:r w:rsidR="00D448B0">
        <w:rPr>
          <w:sz w:val="24"/>
          <w:lang w:val="en-CA"/>
        </w:rPr>
        <w:t xml:space="preserve"> pre-purchasing a Homesite in</w:t>
      </w:r>
      <w:r>
        <w:rPr>
          <w:sz w:val="24"/>
          <w:lang w:val="en-CA"/>
        </w:rPr>
        <w:t xml:space="preserve"> Talking Trees Holistic Community.</w:t>
      </w:r>
    </w:p>
    <w:p w:rsidR="000D3F03" w:rsidRDefault="000D3F03" w:rsidP="000D3F03">
      <w:pPr>
        <w:pStyle w:val="NoSpacing"/>
        <w:rPr>
          <w:sz w:val="24"/>
          <w:lang w:val="en-CA"/>
        </w:rPr>
      </w:pPr>
    </w:p>
    <w:p w:rsidR="000D3F03" w:rsidRDefault="000D3F03" w:rsidP="000D3F03">
      <w:pPr>
        <w:pStyle w:val="NoSpacing"/>
        <w:rPr>
          <w:rFonts w:asciiTheme="majorHAnsi" w:hAnsiTheme="majorHAnsi"/>
          <w:b/>
          <w:i/>
          <w:sz w:val="28"/>
          <w:lang w:val="en-CA"/>
        </w:rPr>
      </w:pPr>
      <w:r w:rsidRPr="00F13E1B">
        <w:rPr>
          <w:rFonts w:asciiTheme="majorHAnsi" w:hAnsiTheme="majorHAnsi"/>
          <w:b/>
          <w:i/>
          <w:sz w:val="28"/>
          <w:lang w:val="en-CA"/>
        </w:rPr>
        <w:t>The Land–</w:t>
      </w:r>
    </w:p>
    <w:p w:rsidR="00F13E1B" w:rsidRPr="00F13E1B" w:rsidRDefault="00F13E1B" w:rsidP="000D3F03">
      <w:pPr>
        <w:pStyle w:val="NoSpacing"/>
        <w:rPr>
          <w:rFonts w:asciiTheme="majorHAnsi" w:hAnsiTheme="majorHAnsi"/>
          <w:b/>
          <w:i/>
          <w:sz w:val="12"/>
          <w:lang w:val="en-CA"/>
        </w:rPr>
      </w:pPr>
    </w:p>
    <w:p w:rsidR="000D3F03" w:rsidRDefault="00F13E1B" w:rsidP="000D3F03">
      <w:pPr>
        <w:pStyle w:val="NoSpacing"/>
        <w:rPr>
          <w:sz w:val="24"/>
          <w:lang w:val="en-CA"/>
        </w:rPr>
      </w:pPr>
      <w:r>
        <w:rPr>
          <w:sz w:val="24"/>
          <w:lang w:val="en-CA"/>
        </w:rPr>
        <w:t xml:space="preserve">Located on Turtle Island, in </w:t>
      </w:r>
      <w:r w:rsidR="000D3F03">
        <w:rPr>
          <w:sz w:val="24"/>
          <w:lang w:val="en-CA"/>
        </w:rPr>
        <w:t>the area commonly known as</w:t>
      </w:r>
      <w:r>
        <w:rPr>
          <w:sz w:val="24"/>
          <w:lang w:val="en-CA"/>
        </w:rPr>
        <w:t xml:space="preserve"> Lanark, Ontario, Canada, </w:t>
      </w:r>
      <w:r w:rsidR="000D3F03">
        <w:rPr>
          <w:sz w:val="24"/>
          <w:lang w:val="en-CA"/>
        </w:rPr>
        <w:t xml:space="preserve">sits a 600-acre paradise.  This 600-acre piece of land is comprised of mature forests, small pastures &amp; fields, ponds, streams, over 1km of lakefront, </w:t>
      </w:r>
      <w:r w:rsidR="00D448B0">
        <w:rPr>
          <w:sz w:val="24"/>
          <w:lang w:val="en-CA"/>
        </w:rPr>
        <w:t>and even a small island.  Upon</w:t>
      </w:r>
      <w:r w:rsidR="000D3F03">
        <w:rPr>
          <w:sz w:val="24"/>
          <w:lang w:val="en-CA"/>
        </w:rPr>
        <w:t xml:space="preserve"> these lands sits a small farmhouse, bar</w:t>
      </w:r>
      <w:r>
        <w:rPr>
          <w:sz w:val="24"/>
          <w:lang w:val="en-CA"/>
        </w:rPr>
        <w:t>n</w:t>
      </w:r>
      <w:r w:rsidR="000D3F03">
        <w:rPr>
          <w:sz w:val="24"/>
          <w:lang w:val="en-CA"/>
        </w:rPr>
        <w:t>s, outbuildings, long horned cattle, and an off-grid home</w:t>
      </w:r>
      <w:r>
        <w:rPr>
          <w:sz w:val="24"/>
          <w:lang w:val="en-CA"/>
        </w:rPr>
        <w:t>,</w:t>
      </w:r>
      <w:r w:rsidR="000D3F03">
        <w:rPr>
          <w:sz w:val="24"/>
          <w:lang w:val="en-CA"/>
        </w:rPr>
        <w:t xml:space="preserve"> complete with a windmill &amp; solar arrays.  The current </w:t>
      </w:r>
      <w:r>
        <w:rPr>
          <w:sz w:val="24"/>
          <w:lang w:val="en-CA"/>
        </w:rPr>
        <w:t>shepherds</w:t>
      </w:r>
      <w:r w:rsidR="000D3F03">
        <w:rPr>
          <w:sz w:val="24"/>
          <w:lang w:val="en-CA"/>
        </w:rPr>
        <w:t xml:space="preserve"> of the land are getting on in their years, and the land has become too much for them to manage.  They are asking</w:t>
      </w:r>
      <w:r w:rsidR="00D448B0">
        <w:rPr>
          <w:sz w:val="24"/>
          <w:lang w:val="en-CA"/>
        </w:rPr>
        <w:t xml:space="preserve"> $1.3</w:t>
      </w:r>
      <w:r>
        <w:rPr>
          <w:sz w:val="24"/>
          <w:lang w:val="en-CA"/>
        </w:rPr>
        <w:t xml:space="preserve"> million, and from our perspective</w:t>
      </w:r>
      <w:r w:rsidR="000D3F03">
        <w:rPr>
          <w:sz w:val="24"/>
          <w:lang w:val="en-CA"/>
        </w:rPr>
        <w:t>, this is an incredible deal –as much of the Community infrastructure is already established.</w:t>
      </w:r>
    </w:p>
    <w:p w:rsidR="000D3F03" w:rsidRDefault="000D3F03" w:rsidP="000D3F03">
      <w:pPr>
        <w:pStyle w:val="NoSpacing"/>
        <w:rPr>
          <w:sz w:val="24"/>
          <w:lang w:val="en-CA"/>
        </w:rPr>
      </w:pPr>
    </w:p>
    <w:p w:rsidR="000D3F03" w:rsidRDefault="000D3F03" w:rsidP="000D3F03">
      <w:pPr>
        <w:pStyle w:val="NoSpacing"/>
        <w:rPr>
          <w:sz w:val="24"/>
          <w:lang w:val="en-CA"/>
        </w:rPr>
      </w:pPr>
      <w:r>
        <w:rPr>
          <w:sz w:val="24"/>
          <w:lang w:val="en-CA"/>
        </w:rPr>
        <w:t>So, how do we get there?</w:t>
      </w:r>
    </w:p>
    <w:p w:rsidR="000D3F03" w:rsidRDefault="000D3F03" w:rsidP="000D3F03">
      <w:pPr>
        <w:pStyle w:val="NoSpacing"/>
        <w:rPr>
          <w:sz w:val="24"/>
          <w:lang w:val="en-CA"/>
        </w:rPr>
      </w:pPr>
    </w:p>
    <w:p w:rsidR="000D3F03" w:rsidRPr="00F13E1B" w:rsidRDefault="000D3F03" w:rsidP="000D3F03">
      <w:pPr>
        <w:pStyle w:val="NoSpacing"/>
        <w:rPr>
          <w:rFonts w:asciiTheme="majorHAnsi" w:hAnsiTheme="majorHAnsi"/>
          <w:b/>
          <w:i/>
          <w:sz w:val="28"/>
          <w:lang w:val="en-CA"/>
        </w:rPr>
      </w:pPr>
      <w:r w:rsidRPr="00F13E1B">
        <w:rPr>
          <w:rFonts w:asciiTheme="majorHAnsi" w:hAnsiTheme="majorHAnsi"/>
          <w:b/>
          <w:i/>
          <w:sz w:val="28"/>
          <w:lang w:val="en-CA"/>
        </w:rPr>
        <w:t>Getting There–</w:t>
      </w:r>
    </w:p>
    <w:p w:rsidR="000D3F03" w:rsidRPr="00F13E1B" w:rsidRDefault="000D3F03" w:rsidP="000D3F03">
      <w:pPr>
        <w:pStyle w:val="NoSpacing"/>
        <w:rPr>
          <w:sz w:val="12"/>
          <w:lang w:val="en-CA"/>
        </w:rPr>
      </w:pPr>
    </w:p>
    <w:p w:rsidR="000D3F03" w:rsidRDefault="000D3F03" w:rsidP="000D3F03">
      <w:pPr>
        <w:pStyle w:val="NoSpacing"/>
        <w:rPr>
          <w:sz w:val="24"/>
          <w:lang w:val="en-CA"/>
        </w:rPr>
      </w:pPr>
      <w:r>
        <w:rPr>
          <w:sz w:val="24"/>
          <w:lang w:val="en-CA"/>
        </w:rPr>
        <w:t>Talking Trees has been developing a Holistic Community design to be create</w:t>
      </w:r>
      <w:r w:rsidR="00F13E1B">
        <w:rPr>
          <w:sz w:val="24"/>
          <w:lang w:val="en-CA"/>
        </w:rPr>
        <w:t>d</w:t>
      </w:r>
      <w:r>
        <w:rPr>
          <w:sz w:val="24"/>
          <w:lang w:val="en-CA"/>
        </w:rPr>
        <w:t xml:space="preserve"> on Turtle Island, in the area common known as Lanark, Ontario, Canada</w:t>
      </w:r>
      <w:r w:rsidR="00D448B0">
        <w:rPr>
          <w:sz w:val="24"/>
          <w:lang w:val="en-CA"/>
        </w:rPr>
        <w:t xml:space="preserve"> for 7 years</w:t>
      </w:r>
      <w:r>
        <w:rPr>
          <w:sz w:val="24"/>
          <w:lang w:val="en-CA"/>
        </w:rPr>
        <w:t xml:space="preserve">.  While most of the ‘behind-the-scenes’ &amp; planning work is complete, </w:t>
      </w:r>
      <w:r w:rsidR="00D448B0">
        <w:rPr>
          <w:sz w:val="24"/>
          <w:lang w:val="en-CA"/>
        </w:rPr>
        <w:t>we are still working towards</w:t>
      </w:r>
      <w:r>
        <w:rPr>
          <w:sz w:val="24"/>
          <w:lang w:val="en-CA"/>
        </w:rPr>
        <w:t xml:space="preserve"> </w:t>
      </w:r>
      <w:r w:rsidR="00D448B0">
        <w:rPr>
          <w:sz w:val="24"/>
          <w:lang w:val="en-CA"/>
        </w:rPr>
        <w:t>acquiring</w:t>
      </w:r>
      <w:r>
        <w:rPr>
          <w:sz w:val="24"/>
          <w:lang w:val="en-CA"/>
        </w:rPr>
        <w:t xml:space="preserve"> the land that will host this Community.  As this is an unconventional development in every sense of the word, so will be the path that allows us to </w:t>
      </w:r>
      <w:r w:rsidR="00D448B0">
        <w:rPr>
          <w:sz w:val="24"/>
          <w:lang w:val="en-CA"/>
        </w:rPr>
        <w:t xml:space="preserve">become the </w:t>
      </w:r>
      <w:r w:rsidR="004959E3">
        <w:rPr>
          <w:sz w:val="24"/>
          <w:lang w:val="en-CA"/>
        </w:rPr>
        <w:t>shepherds</w:t>
      </w:r>
      <w:r>
        <w:rPr>
          <w:sz w:val="24"/>
          <w:lang w:val="en-CA"/>
        </w:rPr>
        <w:t xml:space="preserve"> this 600-acre paradise.  Because of our knowledge of the banking system –more specifically, mortgages </w:t>
      </w:r>
      <w:r w:rsidRPr="00F13E1B">
        <w:rPr>
          <w:i/>
          <w:sz w:val="20"/>
          <w:lang w:val="en-CA"/>
        </w:rPr>
        <w:t>(from Latin: death-lo</w:t>
      </w:r>
      <w:r w:rsidR="00F13E1B" w:rsidRPr="00F13E1B">
        <w:rPr>
          <w:i/>
          <w:sz w:val="20"/>
          <w:lang w:val="en-CA"/>
        </w:rPr>
        <w:t>an)</w:t>
      </w:r>
      <w:r w:rsidR="00F13E1B">
        <w:rPr>
          <w:sz w:val="24"/>
          <w:lang w:val="en-CA"/>
        </w:rPr>
        <w:t xml:space="preserve">– we have chosen to go in a different </w:t>
      </w:r>
      <w:r>
        <w:rPr>
          <w:sz w:val="24"/>
          <w:lang w:val="en-CA"/>
        </w:rPr>
        <w:t xml:space="preserve">direction </w:t>
      </w:r>
      <w:r w:rsidR="00D448B0">
        <w:rPr>
          <w:sz w:val="24"/>
          <w:lang w:val="en-CA"/>
        </w:rPr>
        <w:t xml:space="preserve">to become the </w:t>
      </w:r>
      <w:r w:rsidR="004959E3">
        <w:rPr>
          <w:sz w:val="24"/>
          <w:lang w:val="en-CA"/>
        </w:rPr>
        <w:t>shepherds</w:t>
      </w:r>
      <w:r w:rsidR="00D448B0">
        <w:rPr>
          <w:sz w:val="24"/>
          <w:lang w:val="en-CA"/>
        </w:rPr>
        <w:t xml:space="preserve"> of this</w:t>
      </w:r>
      <w:r>
        <w:rPr>
          <w:sz w:val="24"/>
          <w:lang w:val="en-CA"/>
        </w:rPr>
        <w:t xml:space="preserve"> land.  Instead, and in keeping with the true spirit of the Community, we have decided to have those that wish to live in, and/or support the Community raise these funds together.  To do this, we are pre-selling Homesites, and accepting donations.</w:t>
      </w:r>
    </w:p>
    <w:p w:rsidR="000D3F03" w:rsidRDefault="000D3F03" w:rsidP="000D3F03">
      <w:pPr>
        <w:pStyle w:val="NoSpacing"/>
        <w:rPr>
          <w:sz w:val="24"/>
          <w:lang w:val="en-CA"/>
        </w:rPr>
      </w:pPr>
      <w:r>
        <w:rPr>
          <w:sz w:val="24"/>
          <w:lang w:val="en-CA"/>
        </w:rPr>
        <w:t>All funds received from the pre-sale of Homesites &amp; Community donations goes into an account where it is held until we reach our goal</w:t>
      </w:r>
      <w:r w:rsidR="004959E3">
        <w:rPr>
          <w:sz w:val="24"/>
          <w:lang w:val="en-CA"/>
        </w:rPr>
        <w:t xml:space="preserve"> if $1.3 million</w:t>
      </w:r>
      <w:r>
        <w:rPr>
          <w:sz w:val="24"/>
          <w:lang w:val="en-CA"/>
        </w:rPr>
        <w:t>.  If at any time anyone wishes to withdraw their funds p</w:t>
      </w:r>
      <w:r w:rsidR="004959E3">
        <w:rPr>
          <w:sz w:val="24"/>
          <w:lang w:val="en-CA"/>
        </w:rPr>
        <w:t>rior to the purchase</w:t>
      </w:r>
      <w:r>
        <w:rPr>
          <w:sz w:val="24"/>
          <w:lang w:val="en-CA"/>
        </w:rPr>
        <w:t>, for any reason, their funds will be returned promptly.</w:t>
      </w:r>
    </w:p>
    <w:p w:rsidR="000D3F03" w:rsidRDefault="000D3F03" w:rsidP="000D3F03">
      <w:pPr>
        <w:pStyle w:val="NoSpacing"/>
        <w:rPr>
          <w:sz w:val="24"/>
          <w:lang w:val="en-CA"/>
        </w:rPr>
      </w:pPr>
    </w:p>
    <w:p w:rsidR="000D3F03" w:rsidRPr="00F13E1B" w:rsidRDefault="000D3F03" w:rsidP="000D3F03">
      <w:pPr>
        <w:pStyle w:val="NoSpacing"/>
        <w:rPr>
          <w:rFonts w:asciiTheme="majorHAnsi" w:hAnsiTheme="majorHAnsi"/>
          <w:b/>
          <w:i/>
          <w:sz w:val="28"/>
          <w:lang w:val="en-CA"/>
        </w:rPr>
      </w:pPr>
      <w:r w:rsidRPr="00F13E1B">
        <w:rPr>
          <w:rFonts w:asciiTheme="majorHAnsi" w:hAnsiTheme="majorHAnsi"/>
          <w:b/>
          <w:i/>
          <w:sz w:val="28"/>
          <w:lang w:val="en-CA"/>
        </w:rPr>
        <w:t>How Long will it Take to Raise the Funds?</w:t>
      </w:r>
    </w:p>
    <w:p w:rsidR="000D3F03" w:rsidRPr="00F13E1B" w:rsidRDefault="000D3F03" w:rsidP="000D3F03">
      <w:pPr>
        <w:pStyle w:val="NoSpacing"/>
        <w:rPr>
          <w:sz w:val="12"/>
          <w:lang w:val="en-CA"/>
        </w:rPr>
      </w:pPr>
    </w:p>
    <w:p w:rsidR="000D3F03" w:rsidRDefault="000D3F03" w:rsidP="000D3F03">
      <w:pPr>
        <w:pStyle w:val="NoSpacing"/>
        <w:rPr>
          <w:sz w:val="24"/>
          <w:lang w:val="en-CA"/>
        </w:rPr>
      </w:pPr>
      <w:r>
        <w:rPr>
          <w:sz w:val="24"/>
          <w:lang w:val="en-CA"/>
        </w:rPr>
        <w:t>This is one of the most common</w:t>
      </w:r>
      <w:r w:rsidR="000B7E54">
        <w:rPr>
          <w:sz w:val="24"/>
          <w:lang w:val="en-CA"/>
        </w:rPr>
        <w:t xml:space="preserve"> questions for those looking to purchase their Homesites or invest in the Community.  We don’t wish to speculate on donations or angle investors, but what we can do is give a breakdown </w:t>
      </w:r>
      <w:r w:rsidR="00F13E1B">
        <w:rPr>
          <w:sz w:val="24"/>
          <w:lang w:val="en-CA"/>
        </w:rPr>
        <w:t xml:space="preserve">of the amount of Homesites </w:t>
      </w:r>
      <w:r w:rsidR="000B7E54">
        <w:rPr>
          <w:sz w:val="24"/>
          <w:lang w:val="en-CA"/>
        </w:rPr>
        <w:t>need</w:t>
      </w:r>
      <w:r w:rsidR="00F13E1B">
        <w:rPr>
          <w:sz w:val="24"/>
          <w:lang w:val="en-CA"/>
        </w:rPr>
        <w:t>ed</w:t>
      </w:r>
      <w:r w:rsidR="000B7E54">
        <w:rPr>
          <w:sz w:val="24"/>
          <w:lang w:val="en-CA"/>
        </w:rPr>
        <w:t xml:space="preserve"> to</w:t>
      </w:r>
      <w:r w:rsidR="00D448B0">
        <w:rPr>
          <w:sz w:val="24"/>
          <w:lang w:val="en-CA"/>
        </w:rPr>
        <w:t xml:space="preserve"> pre-sell to facilitate us becoming the </w:t>
      </w:r>
      <w:r w:rsidR="004959E3">
        <w:rPr>
          <w:sz w:val="24"/>
          <w:lang w:val="en-CA"/>
        </w:rPr>
        <w:t>shepherds</w:t>
      </w:r>
      <w:r w:rsidR="00D448B0">
        <w:rPr>
          <w:sz w:val="24"/>
          <w:lang w:val="en-CA"/>
        </w:rPr>
        <w:t xml:space="preserve"> of this land</w:t>
      </w:r>
      <w:r w:rsidR="000B7E54">
        <w:rPr>
          <w:sz w:val="24"/>
          <w:lang w:val="en-CA"/>
        </w:rPr>
        <w:t>.  As we can’t know what size Homesites are going to be pre-sold, we will give examples of four (4) scenarios:</w:t>
      </w:r>
    </w:p>
    <w:p w:rsidR="00F13E1B" w:rsidRPr="00F13E1B" w:rsidRDefault="00F13E1B" w:rsidP="000D3F03">
      <w:pPr>
        <w:pStyle w:val="NoSpacing"/>
        <w:rPr>
          <w:sz w:val="8"/>
          <w:lang w:val="en-CA"/>
        </w:rPr>
      </w:pPr>
    </w:p>
    <w:p w:rsidR="000B7E54" w:rsidRPr="00F13E1B" w:rsidRDefault="000B7E54" w:rsidP="00F13E1B">
      <w:pPr>
        <w:pStyle w:val="NoSpacing"/>
        <w:ind w:firstLine="360"/>
        <w:rPr>
          <w:i/>
          <w:sz w:val="24"/>
          <w:lang w:val="en-CA"/>
        </w:rPr>
      </w:pPr>
      <w:r w:rsidRPr="00F13E1B">
        <w:rPr>
          <w:i/>
          <w:sz w:val="24"/>
          <w:lang w:val="en-CA"/>
        </w:rPr>
        <w:t>½-Acre Example:</w:t>
      </w:r>
    </w:p>
    <w:p w:rsidR="000B7E54" w:rsidRDefault="008F0CC5" w:rsidP="000B7E54">
      <w:pPr>
        <w:pStyle w:val="NoSpacing"/>
        <w:numPr>
          <w:ilvl w:val="0"/>
          <w:numId w:val="1"/>
        </w:numPr>
        <w:rPr>
          <w:i/>
          <w:sz w:val="24"/>
          <w:lang w:val="en-CA"/>
        </w:rPr>
      </w:pPr>
      <w:r>
        <w:rPr>
          <w:i/>
          <w:sz w:val="24"/>
          <w:lang w:val="en-CA"/>
        </w:rPr>
        <w:t>59</w:t>
      </w:r>
      <w:r w:rsidR="000B7E54" w:rsidRPr="00F13E1B">
        <w:rPr>
          <w:i/>
          <w:sz w:val="24"/>
          <w:lang w:val="en-CA"/>
        </w:rPr>
        <w:t xml:space="preserve">x ½-acre Homesites would need to be pre-sold to </w:t>
      </w:r>
      <w:r w:rsidR="00D448B0">
        <w:rPr>
          <w:i/>
          <w:sz w:val="24"/>
          <w:lang w:val="en-CA"/>
        </w:rPr>
        <w:t xml:space="preserve">become </w:t>
      </w:r>
      <w:r w:rsidR="004959E3">
        <w:rPr>
          <w:i/>
          <w:sz w:val="24"/>
          <w:lang w:val="en-CA"/>
        </w:rPr>
        <w:t>shepherds</w:t>
      </w:r>
      <w:r w:rsidR="00D448B0">
        <w:rPr>
          <w:i/>
          <w:sz w:val="24"/>
          <w:lang w:val="en-CA"/>
        </w:rPr>
        <w:t xml:space="preserve"> of the land.</w:t>
      </w:r>
    </w:p>
    <w:p w:rsidR="00F13E1B" w:rsidRPr="00F13E1B" w:rsidRDefault="00F13E1B" w:rsidP="00F13E1B">
      <w:pPr>
        <w:pStyle w:val="NoSpacing"/>
        <w:rPr>
          <w:i/>
          <w:sz w:val="4"/>
          <w:lang w:val="en-CA"/>
        </w:rPr>
      </w:pPr>
    </w:p>
    <w:p w:rsidR="000B7E54" w:rsidRPr="00F13E1B" w:rsidRDefault="000B7E54" w:rsidP="00F13E1B">
      <w:pPr>
        <w:pStyle w:val="NoSpacing"/>
        <w:ind w:firstLine="360"/>
        <w:rPr>
          <w:i/>
          <w:sz w:val="24"/>
          <w:lang w:val="en-CA"/>
        </w:rPr>
      </w:pPr>
      <w:r w:rsidRPr="00F13E1B">
        <w:rPr>
          <w:i/>
          <w:sz w:val="24"/>
          <w:lang w:val="en-CA"/>
        </w:rPr>
        <w:lastRenderedPageBreak/>
        <w:t>1-Acre Example:</w:t>
      </w:r>
    </w:p>
    <w:p w:rsidR="000B7E54" w:rsidRDefault="008F0CC5" w:rsidP="000B7E54">
      <w:pPr>
        <w:pStyle w:val="NoSpacing"/>
        <w:numPr>
          <w:ilvl w:val="0"/>
          <w:numId w:val="1"/>
        </w:numPr>
        <w:rPr>
          <w:i/>
          <w:sz w:val="24"/>
          <w:lang w:val="en-CA"/>
        </w:rPr>
      </w:pPr>
      <w:r>
        <w:rPr>
          <w:i/>
          <w:sz w:val="24"/>
          <w:lang w:val="en-CA"/>
        </w:rPr>
        <w:t>30</w:t>
      </w:r>
      <w:r w:rsidR="000B7E54" w:rsidRPr="00F13E1B">
        <w:rPr>
          <w:i/>
          <w:sz w:val="24"/>
          <w:lang w:val="en-CA"/>
        </w:rPr>
        <w:t xml:space="preserve">x 1-acre Homesites would need to be pre-sold to </w:t>
      </w:r>
      <w:r w:rsidR="004959E3">
        <w:rPr>
          <w:i/>
          <w:sz w:val="24"/>
          <w:lang w:val="en-CA"/>
        </w:rPr>
        <w:t>become shepherds of the land.</w:t>
      </w:r>
    </w:p>
    <w:p w:rsidR="00F13E1B" w:rsidRPr="00F13E1B" w:rsidRDefault="00F13E1B" w:rsidP="00F13E1B">
      <w:pPr>
        <w:pStyle w:val="NoSpacing"/>
        <w:rPr>
          <w:i/>
          <w:sz w:val="4"/>
          <w:lang w:val="en-CA"/>
        </w:rPr>
      </w:pPr>
    </w:p>
    <w:p w:rsidR="000B7E54" w:rsidRPr="00F13E1B" w:rsidRDefault="000B7E54" w:rsidP="00F13E1B">
      <w:pPr>
        <w:pStyle w:val="NoSpacing"/>
        <w:ind w:firstLine="360"/>
        <w:rPr>
          <w:i/>
          <w:sz w:val="24"/>
          <w:lang w:val="en-CA"/>
        </w:rPr>
      </w:pPr>
      <w:r w:rsidRPr="00F13E1B">
        <w:rPr>
          <w:i/>
          <w:sz w:val="24"/>
          <w:lang w:val="en-CA"/>
        </w:rPr>
        <w:t>2-Acre Example:</w:t>
      </w:r>
    </w:p>
    <w:p w:rsidR="000B7E54" w:rsidRDefault="008F0CC5" w:rsidP="000B7E54">
      <w:pPr>
        <w:pStyle w:val="NoSpacing"/>
        <w:numPr>
          <w:ilvl w:val="0"/>
          <w:numId w:val="1"/>
        </w:numPr>
        <w:rPr>
          <w:i/>
          <w:sz w:val="24"/>
          <w:lang w:val="en-CA"/>
        </w:rPr>
      </w:pPr>
      <w:r>
        <w:rPr>
          <w:i/>
          <w:sz w:val="24"/>
          <w:lang w:val="en-CA"/>
        </w:rPr>
        <w:t>15</w:t>
      </w:r>
      <w:r w:rsidR="000B7E54" w:rsidRPr="00F13E1B">
        <w:rPr>
          <w:i/>
          <w:sz w:val="24"/>
          <w:lang w:val="en-CA"/>
        </w:rPr>
        <w:t xml:space="preserve">x 2-acre Homesites would need to be pre-sold </w:t>
      </w:r>
      <w:r w:rsidR="00D448B0">
        <w:rPr>
          <w:i/>
          <w:sz w:val="24"/>
          <w:lang w:val="en-CA"/>
        </w:rPr>
        <w:t xml:space="preserve">to become </w:t>
      </w:r>
      <w:r w:rsidR="004959E3">
        <w:rPr>
          <w:i/>
          <w:sz w:val="24"/>
          <w:lang w:val="en-CA"/>
        </w:rPr>
        <w:t>shepherds</w:t>
      </w:r>
      <w:r w:rsidR="00D448B0">
        <w:rPr>
          <w:i/>
          <w:sz w:val="24"/>
          <w:lang w:val="en-CA"/>
        </w:rPr>
        <w:t xml:space="preserve"> of the land.</w:t>
      </w:r>
    </w:p>
    <w:p w:rsidR="00F13E1B" w:rsidRPr="00F13E1B" w:rsidRDefault="00F13E1B" w:rsidP="00F13E1B">
      <w:pPr>
        <w:pStyle w:val="NoSpacing"/>
        <w:rPr>
          <w:i/>
          <w:sz w:val="4"/>
          <w:lang w:val="en-CA"/>
        </w:rPr>
      </w:pPr>
    </w:p>
    <w:p w:rsidR="000B7E54" w:rsidRPr="00F13E1B" w:rsidRDefault="000B7E54" w:rsidP="00F13E1B">
      <w:pPr>
        <w:pStyle w:val="NoSpacing"/>
        <w:ind w:firstLine="360"/>
        <w:rPr>
          <w:i/>
          <w:sz w:val="24"/>
          <w:lang w:val="en-CA"/>
        </w:rPr>
      </w:pPr>
      <w:r w:rsidRPr="00F13E1B">
        <w:rPr>
          <w:i/>
          <w:sz w:val="24"/>
          <w:lang w:val="en-CA"/>
        </w:rPr>
        <w:t>Combination Example:</w:t>
      </w:r>
    </w:p>
    <w:p w:rsidR="000B7E54" w:rsidRPr="00F13E1B" w:rsidRDefault="000B7E54" w:rsidP="000B7E54">
      <w:pPr>
        <w:pStyle w:val="NoSpacing"/>
        <w:numPr>
          <w:ilvl w:val="0"/>
          <w:numId w:val="1"/>
        </w:numPr>
        <w:rPr>
          <w:i/>
          <w:sz w:val="24"/>
          <w:lang w:val="en-CA"/>
        </w:rPr>
      </w:pPr>
      <w:r w:rsidRPr="00F13E1B">
        <w:rPr>
          <w:i/>
          <w:sz w:val="24"/>
          <w:lang w:val="en-CA"/>
        </w:rPr>
        <w:t>13x ½-acre Homesites</w:t>
      </w:r>
    </w:p>
    <w:p w:rsidR="000B7E54" w:rsidRPr="00F13E1B" w:rsidRDefault="000B7E54" w:rsidP="000B7E54">
      <w:pPr>
        <w:pStyle w:val="NoSpacing"/>
        <w:numPr>
          <w:ilvl w:val="0"/>
          <w:numId w:val="1"/>
        </w:numPr>
        <w:rPr>
          <w:i/>
          <w:sz w:val="24"/>
          <w:lang w:val="en-CA"/>
        </w:rPr>
      </w:pPr>
      <w:r w:rsidRPr="00F13E1B">
        <w:rPr>
          <w:i/>
          <w:sz w:val="24"/>
          <w:lang w:val="en-CA"/>
        </w:rPr>
        <w:t>9x 1-acre Homesites</w:t>
      </w:r>
    </w:p>
    <w:p w:rsidR="000B7E54" w:rsidRPr="00F13E1B" w:rsidRDefault="008F0CC5" w:rsidP="000B7E54">
      <w:pPr>
        <w:pStyle w:val="NoSpacing"/>
        <w:numPr>
          <w:ilvl w:val="0"/>
          <w:numId w:val="1"/>
        </w:numPr>
        <w:rPr>
          <w:i/>
          <w:sz w:val="24"/>
          <w:lang w:val="en-CA"/>
        </w:rPr>
      </w:pPr>
      <w:r>
        <w:rPr>
          <w:i/>
          <w:sz w:val="24"/>
          <w:lang w:val="en-CA"/>
        </w:rPr>
        <w:t>7</w:t>
      </w:r>
      <w:r w:rsidR="000B7E54" w:rsidRPr="00F13E1B">
        <w:rPr>
          <w:i/>
          <w:sz w:val="24"/>
          <w:lang w:val="en-CA"/>
        </w:rPr>
        <w:t>x 2-acre Homesites</w:t>
      </w:r>
      <w:r w:rsidR="004959E3">
        <w:rPr>
          <w:i/>
          <w:sz w:val="24"/>
          <w:lang w:val="en-CA"/>
        </w:rPr>
        <w:t xml:space="preserve"> </w:t>
      </w:r>
      <w:r w:rsidR="004959E3" w:rsidRPr="00F13E1B">
        <w:rPr>
          <w:i/>
          <w:sz w:val="24"/>
          <w:lang w:val="en-CA"/>
        </w:rPr>
        <w:t xml:space="preserve">would need to be pre-sold </w:t>
      </w:r>
      <w:r w:rsidR="004959E3">
        <w:rPr>
          <w:i/>
          <w:sz w:val="24"/>
          <w:lang w:val="en-CA"/>
        </w:rPr>
        <w:t>to become shepherds of the land.</w:t>
      </w:r>
    </w:p>
    <w:p w:rsidR="000B7E54" w:rsidRDefault="000B7E54" w:rsidP="000B7E54">
      <w:pPr>
        <w:pStyle w:val="NoSpacing"/>
        <w:rPr>
          <w:sz w:val="24"/>
          <w:lang w:val="en-CA"/>
        </w:rPr>
      </w:pPr>
    </w:p>
    <w:p w:rsidR="000B7E54" w:rsidRDefault="000B7E54" w:rsidP="000B7E54">
      <w:pPr>
        <w:pStyle w:val="NoSpacing"/>
        <w:rPr>
          <w:sz w:val="24"/>
          <w:lang w:val="en-CA"/>
        </w:rPr>
      </w:pPr>
      <w:r>
        <w:rPr>
          <w:sz w:val="24"/>
          <w:lang w:val="en-CA"/>
        </w:rPr>
        <w:t xml:space="preserve">As you can see, especially from the last scenario –which seems most likely- it would only take the pre-sale of 28 Homesites to </w:t>
      </w:r>
      <w:r w:rsidR="00D448B0">
        <w:rPr>
          <w:i/>
          <w:sz w:val="24"/>
          <w:lang w:val="en-CA"/>
        </w:rPr>
        <w:t>become</w:t>
      </w:r>
      <w:r w:rsidR="004959E3">
        <w:rPr>
          <w:i/>
          <w:sz w:val="24"/>
          <w:lang w:val="en-CA"/>
        </w:rPr>
        <w:t xml:space="preserve"> shepherds </w:t>
      </w:r>
      <w:r w:rsidR="00D448B0">
        <w:rPr>
          <w:i/>
          <w:sz w:val="24"/>
          <w:lang w:val="en-CA"/>
        </w:rPr>
        <w:t xml:space="preserve">of this land </w:t>
      </w:r>
      <w:r>
        <w:rPr>
          <w:sz w:val="24"/>
          <w:lang w:val="en-CA"/>
        </w:rPr>
        <w:t>outright.  Just 28 individuals or families coming together would be enough to secure this 600-acre paradise, and blaze the trail for those not quite ready to walk the path.</w:t>
      </w:r>
    </w:p>
    <w:p w:rsidR="000B7E54" w:rsidRDefault="000B7E54" w:rsidP="000B7E54">
      <w:pPr>
        <w:pStyle w:val="NoSpacing"/>
        <w:rPr>
          <w:sz w:val="24"/>
          <w:lang w:val="en-CA"/>
        </w:rPr>
      </w:pPr>
    </w:p>
    <w:p w:rsidR="000B7E54" w:rsidRPr="00E049E8" w:rsidRDefault="000B7E54" w:rsidP="00E049E8">
      <w:pPr>
        <w:pStyle w:val="NoSpacing"/>
        <w:rPr>
          <w:rFonts w:asciiTheme="majorHAnsi" w:hAnsiTheme="majorHAnsi"/>
          <w:b/>
          <w:i/>
          <w:sz w:val="28"/>
          <w:lang w:val="en-CA"/>
        </w:rPr>
      </w:pPr>
      <w:r w:rsidRPr="00E049E8">
        <w:rPr>
          <w:rFonts w:asciiTheme="majorHAnsi" w:hAnsiTheme="majorHAnsi"/>
          <w:b/>
          <w:i/>
          <w:sz w:val="28"/>
          <w:lang w:val="en-CA"/>
        </w:rPr>
        <w:t>What is a Homesite?</w:t>
      </w:r>
    </w:p>
    <w:p w:rsidR="000B7E54" w:rsidRPr="00E049E8" w:rsidRDefault="000B7E54" w:rsidP="000B7E54">
      <w:pPr>
        <w:pStyle w:val="NoSpacing"/>
        <w:rPr>
          <w:sz w:val="12"/>
          <w:lang w:val="en-CA"/>
        </w:rPr>
      </w:pPr>
    </w:p>
    <w:p w:rsidR="00D448B0" w:rsidRDefault="000B7E54" w:rsidP="000B7E54">
      <w:pPr>
        <w:pStyle w:val="NoSpacing"/>
        <w:rPr>
          <w:sz w:val="24"/>
          <w:lang w:val="en-CA"/>
        </w:rPr>
      </w:pPr>
      <w:r>
        <w:rPr>
          <w:sz w:val="24"/>
          <w:lang w:val="en-CA"/>
        </w:rPr>
        <w:t>Instead of selling individual lots and breaking the land into pieces, Talking Trees is proud to offer circular Homesites.  This is very similar to the way most condominiums currently work.  In a condominium or townhouse, the condo corporation holds the land as one piece, and each townhouse has its own space, and usually a small area of land around it, which the homeowner is the shepherd of.  The condo</w:t>
      </w:r>
      <w:r w:rsidR="00E049E8">
        <w:rPr>
          <w:sz w:val="24"/>
          <w:lang w:val="en-CA"/>
        </w:rPr>
        <w:t>.</w:t>
      </w:r>
      <w:r>
        <w:rPr>
          <w:sz w:val="24"/>
          <w:lang w:val="en-CA"/>
        </w:rPr>
        <w:t xml:space="preserve"> corporation manages the maintenance of the common lands &amp; roads throughout.  This is the same concept our Community will be using.  The </w:t>
      </w:r>
      <w:r w:rsidR="00E049E8">
        <w:rPr>
          <w:sz w:val="24"/>
          <w:lang w:val="en-CA"/>
        </w:rPr>
        <w:t>600-acre</w:t>
      </w:r>
      <w:r>
        <w:rPr>
          <w:sz w:val="24"/>
          <w:lang w:val="en-CA"/>
        </w:rPr>
        <w:t>s that makes up the Community will be held &amp; maintained by Talking Trees, while each Homesite and the surrounding area will be maintained by the homeowner.</w:t>
      </w:r>
      <w:r w:rsidR="00D448B0">
        <w:rPr>
          <w:sz w:val="24"/>
          <w:lang w:val="en-CA"/>
        </w:rPr>
        <w:t xml:space="preserve">  We would like to clarify that when we say that the land “will be held &amp; maintained by Talking Trees” this includes every single being who has a Homesite in the Community.  </w:t>
      </w:r>
    </w:p>
    <w:p w:rsidR="00D448B0" w:rsidRDefault="00D448B0" w:rsidP="000B7E54">
      <w:pPr>
        <w:pStyle w:val="NoSpacing"/>
        <w:rPr>
          <w:sz w:val="24"/>
          <w:lang w:val="en-CA"/>
        </w:rPr>
      </w:pPr>
    </w:p>
    <w:p w:rsidR="000B7E54" w:rsidRDefault="0054664B" w:rsidP="000B7E54">
      <w:pPr>
        <w:pStyle w:val="NoSpacing"/>
        <w:rPr>
          <w:sz w:val="24"/>
          <w:lang w:val="en-CA"/>
        </w:rPr>
      </w:pPr>
      <w:r>
        <w:rPr>
          <w:sz w:val="24"/>
          <w:lang w:val="en-CA"/>
        </w:rPr>
        <w:t xml:space="preserve">We would </w:t>
      </w:r>
      <w:r w:rsidR="004959E3">
        <w:rPr>
          <w:sz w:val="24"/>
          <w:lang w:val="en-CA"/>
        </w:rPr>
        <w:t xml:space="preserve">also </w:t>
      </w:r>
      <w:r>
        <w:rPr>
          <w:sz w:val="24"/>
          <w:lang w:val="en-CA"/>
        </w:rPr>
        <w:t>like to describe what the funds for the Homesites are for a little further since we have expressed that we do not believe in landownership.  Like we mentioned above, there is currently a 600-acre paradise that</w:t>
      </w:r>
      <w:r w:rsidR="00C354FB">
        <w:rPr>
          <w:sz w:val="24"/>
          <w:lang w:val="en-CA"/>
        </w:rPr>
        <w:t xml:space="preserve"> calls to us to become the home</w:t>
      </w:r>
      <w:r>
        <w:rPr>
          <w:sz w:val="24"/>
          <w:lang w:val="en-CA"/>
        </w:rPr>
        <w:t xml:space="preserve">lands for the Talking Trees Community. </w:t>
      </w:r>
      <w:r w:rsidR="00C354FB">
        <w:rPr>
          <w:sz w:val="24"/>
          <w:lang w:val="en-CA"/>
        </w:rPr>
        <w:t xml:space="preserve"> Upon this land sits a small farmhouse, barns, outbuildings, long horned cattle, and an off-grid home, complete with a windmill &amp; solar arrays.  This infrastructure is what Talking Trees is agreeing to purchase for $1.3 million.  The infrastructure that already exists here moves the Community plan years into the future, but there is still much that will need to be funded and created to support the Community and all of its beautiful beings.  </w:t>
      </w:r>
      <w:proofErr w:type="gramStart"/>
      <w:r w:rsidR="00C354FB">
        <w:rPr>
          <w:sz w:val="24"/>
          <w:lang w:val="en-CA"/>
        </w:rPr>
        <w:t>This</w:t>
      </w:r>
      <w:proofErr w:type="gramEnd"/>
      <w:r w:rsidR="00C354FB">
        <w:rPr>
          <w:sz w:val="24"/>
          <w:lang w:val="en-CA"/>
        </w:rPr>
        <w:t xml:space="preserve"> is </w:t>
      </w:r>
      <w:proofErr w:type="gramStart"/>
      <w:r w:rsidR="00C354FB">
        <w:rPr>
          <w:sz w:val="24"/>
          <w:lang w:val="en-CA"/>
        </w:rPr>
        <w:t xml:space="preserve">what </w:t>
      </w:r>
      <w:r w:rsidR="004959E3">
        <w:rPr>
          <w:sz w:val="24"/>
          <w:lang w:val="en-CA"/>
        </w:rPr>
        <w:t xml:space="preserve">all </w:t>
      </w:r>
      <w:r w:rsidR="00C354FB">
        <w:rPr>
          <w:sz w:val="24"/>
          <w:lang w:val="en-CA"/>
        </w:rPr>
        <w:t xml:space="preserve">the funds from the </w:t>
      </w:r>
      <w:r w:rsidR="00897986">
        <w:rPr>
          <w:sz w:val="24"/>
          <w:lang w:val="en-CA"/>
        </w:rPr>
        <w:t>purchase of Homesites</w:t>
      </w:r>
      <w:r w:rsidR="00C354FB">
        <w:rPr>
          <w:sz w:val="24"/>
          <w:lang w:val="en-CA"/>
        </w:rPr>
        <w:t xml:space="preserve"> </w:t>
      </w:r>
      <w:r w:rsidR="004959E3">
        <w:rPr>
          <w:sz w:val="24"/>
          <w:lang w:val="en-CA"/>
        </w:rPr>
        <w:t>helps to create and support</w:t>
      </w:r>
      <w:proofErr w:type="gramEnd"/>
      <w:r w:rsidR="00C354FB">
        <w:rPr>
          <w:sz w:val="24"/>
          <w:lang w:val="en-CA"/>
        </w:rPr>
        <w:t xml:space="preserve">.  </w:t>
      </w:r>
    </w:p>
    <w:p w:rsidR="000B7E54" w:rsidRDefault="000B7E54" w:rsidP="000B7E54">
      <w:pPr>
        <w:pStyle w:val="NoSpacing"/>
        <w:rPr>
          <w:sz w:val="24"/>
          <w:lang w:val="en-CA"/>
        </w:rPr>
      </w:pPr>
    </w:p>
    <w:p w:rsidR="000B7E54" w:rsidRDefault="00E049E8" w:rsidP="000B7E54">
      <w:pPr>
        <w:pStyle w:val="NoSpacing"/>
        <w:rPr>
          <w:rFonts w:asciiTheme="majorHAnsi" w:hAnsiTheme="majorHAnsi"/>
          <w:b/>
          <w:i/>
          <w:sz w:val="28"/>
          <w:lang w:val="en-CA"/>
        </w:rPr>
      </w:pPr>
      <w:r w:rsidRPr="00E049E8">
        <w:rPr>
          <w:rFonts w:asciiTheme="majorHAnsi" w:hAnsiTheme="majorHAnsi"/>
          <w:b/>
          <w:i/>
          <w:sz w:val="28"/>
          <w:lang w:val="en-CA"/>
        </w:rPr>
        <w:t>More Information–</w:t>
      </w:r>
    </w:p>
    <w:p w:rsidR="00E049E8" w:rsidRPr="00E049E8" w:rsidRDefault="00E049E8" w:rsidP="000B7E54">
      <w:pPr>
        <w:pStyle w:val="NoSpacing"/>
        <w:rPr>
          <w:rFonts w:asciiTheme="majorHAnsi" w:hAnsiTheme="majorHAnsi"/>
          <w:b/>
          <w:i/>
          <w:sz w:val="12"/>
          <w:lang w:val="en-CA"/>
        </w:rPr>
      </w:pPr>
    </w:p>
    <w:p w:rsidR="000B7E54" w:rsidRDefault="000B7E54" w:rsidP="000B7E54">
      <w:pPr>
        <w:pStyle w:val="NoSpacing"/>
        <w:rPr>
          <w:sz w:val="24"/>
          <w:lang w:val="en-CA"/>
        </w:rPr>
      </w:pPr>
      <w:r>
        <w:rPr>
          <w:sz w:val="24"/>
          <w:lang w:val="en-CA"/>
        </w:rPr>
        <w:t>If you would like more information on the Community itself, including Community buildings &amp; projects, facilities, equipment, tools, layout &amp; more, check out our “Creating the Community Now” document.</w:t>
      </w:r>
    </w:p>
    <w:p w:rsidR="000B7E54" w:rsidRDefault="000B7E54" w:rsidP="000B7E54">
      <w:pPr>
        <w:pStyle w:val="NoSpacing"/>
        <w:rPr>
          <w:sz w:val="24"/>
          <w:lang w:val="en-CA"/>
        </w:rPr>
      </w:pPr>
    </w:p>
    <w:p w:rsidR="000B7E54" w:rsidRDefault="000B7E54" w:rsidP="000B7E54">
      <w:pPr>
        <w:pStyle w:val="NoSpacing"/>
        <w:rPr>
          <w:sz w:val="24"/>
          <w:lang w:val="en-CA"/>
        </w:rPr>
      </w:pPr>
      <w:r>
        <w:rPr>
          <w:sz w:val="24"/>
          <w:lang w:val="en-CA"/>
        </w:rPr>
        <w:t>Please feel free to contact us with any questions or comments you may have.</w:t>
      </w:r>
    </w:p>
    <w:p w:rsidR="00C42586" w:rsidRPr="00FC63D7" w:rsidRDefault="00C42586" w:rsidP="00C42586">
      <w:pPr>
        <w:jc w:val="center"/>
        <w:rPr>
          <w:rFonts w:ascii="Cambria" w:eastAsia="Cambria" w:hAnsi="Cambria" w:cs="Cambria"/>
          <w:b/>
          <w:i/>
        </w:rPr>
      </w:pPr>
      <w:r w:rsidRPr="00FC63D7">
        <w:rPr>
          <w:rFonts w:ascii="Cambria" w:eastAsia="Cambria" w:hAnsi="Cambria" w:cs="Cambria"/>
          <w:b/>
          <w:i/>
        </w:rPr>
        <w:lastRenderedPageBreak/>
        <w:t xml:space="preserve">For those of us who desire something different than what the conventional world and developments have to offer, this is our opportunity to create it, together.  </w:t>
      </w:r>
    </w:p>
    <w:p w:rsidR="00C42586" w:rsidRDefault="00C42586" w:rsidP="00C42586">
      <w:pPr>
        <w:rPr>
          <w:rFonts w:ascii="Cambria" w:eastAsia="Cambria" w:hAnsi="Cambria" w:cs="Cambria"/>
        </w:rPr>
      </w:pPr>
    </w:p>
    <w:p w:rsidR="00C42586" w:rsidRPr="00C42586" w:rsidRDefault="00C42586" w:rsidP="00C42586">
      <w:pPr>
        <w:jc w:val="center"/>
        <w:rPr>
          <w:rFonts w:ascii="Cambria" w:eastAsia="Cambria" w:hAnsi="Cambria" w:cs="Cambria"/>
          <w:b/>
          <w:sz w:val="28"/>
          <w:szCs w:val="28"/>
          <w:u w:val="single"/>
        </w:rPr>
      </w:pPr>
      <w:r w:rsidRPr="00FC63D7">
        <w:rPr>
          <w:rFonts w:ascii="Cambria" w:eastAsia="Cambria" w:hAnsi="Cambria" w:cs="Cambria"/>
          <w:b/>
          <w:sz w:val="28"/>
          <w:szCs w:val="28"/>
          <w:u w:val="single"/>
        </w:rPr>
        <w:t>Simple Agreement</w:t>
      </w:r>
    </w:p>
    <w:p w:rsidR="00C42586" w:rsidRDefault="00C42586" w:rsidP="00C42586">
      <w:pPr>
        <w:ind w:right="43"/>
        <w:jc w:val="center"/>
        <w:rPr>
          <w:rFonts w:ascii="Cambria" w:eastAsia="Cambria" w:hAnsi="Cambria" w:cs="Cambria"/>
        </w:rPr>
      </w:pPr>
      <w:r>
        <w:rPr>
          <w:rFonts w:ascii="Cambria" w:eastAsia="Cambria" w:hAnsi="Cambria" w:cs="Cambria"/>
        </w:rPr>
        <w:t xml:space="preserve">Talking Trees develops </w:t>
      </w:r>
      <w:r>
        <w:rPr>
          <w:rFonts w:ascii="Cambria" w:eastAsia="Cambria" w:hAnsi="Cambria" w:cs="Cambria"/>
        </w:rPr>
        <w:t xml:space="preserve">infrastructure &amp; </w:t>
      </w:r>
      <w:r>
        <w:rPr>
          <w:rFonts w:ascii="Cambria" w:eastAsia="Cambria" w:hAnsi="Cambria" w:cs="Cambria"/>
        </w:rPr>
        <w:t>Homesites.</w:t>
      </w:r>
    </w:p>
    <w:p w:rsidR="00C42586" w:rsidRDefault="00C42586" w:rsidP="00C42586">
      <w:pPr>
        <w:rPr>
          <w:rFonts w:ascii="Cambria" w:eastAsia="Cambria" w:hAnsi="Cambria" w:cs="Cambria"/>
        </w:rPr>
      </w:pPr>
    </w:p>
    <w:p w:rsidR="00C42586" w:rsidRPr="00C42586" w:rsidRDefault="00C42586" w:rsidP="00C42586">
      <w:pPr>
        <w:jc w:val="center"/>
        <w:rPr>
          <w:rFonts w:ascii="Cambria" w:eastAsia="Cambria" w:hAnsi="Cambria" w:cs="Cambria"/>
          <w:b/>
        </w:rPr>
      </w:pPr>
      <w:r>
        <w:rPr>
          <w:rFonts w:ascii="Cambria" w:eastAsia="Cambria" w:hAnsi="Cambria" w:cs="Cambria"/>
          <w:b/>
        </w:rPr>
        <w:t>Lot selection based on investor order.</w:t>
      </w:r>
    </w:p>
    <w:p w:rsidR="00C42586" w:rsidRDefault="00C42586" w:rsidP="00C42586">
      <w:pPr>
        <w:jc w:val="center"/>
        <w:rPr>
          <w:rFonts w:ascii="Cambria" w:eastAsia="Cambria" w:hAnsi="Cambria" w:cs="Cambria"/>
          <w:b/>
        </w:rPr>
      </w:pPr>
      <w:r>
        <w:rPr>
          <w:rFonts w:ascii="Cambria" w:eastAsia="Cambria" w:hAnsi="Cambria" w:cs="Cambria"/>
          <w:b/>
        </w:rPr>
        <w:t xml:space="preserve">   Please Check One:</w:t>
      </w:r>
      <w:r>
        <w:rPr>
          <w:rFonts w:ascii="Cambria" w:eastAsia="Cambria" w:hAnsi="Cambria" w:cs="Cambria"/>
          <w:b/>
        </w:rPr>
        <w:tab/>
      </w:r>
      <w:r>
        <w:rPr>
          <w:rFonts w:ascii="Cambria" w:eastAsia="Cambria" w:hAnsi="Cambria" w:cs="Cambria"/>
          <w:b/>
        </w:rPr>
        <w:tab/>
      </w:r>
      <w:r>
        <w:rPr>
          <w:rFonts w:ascii="Cambria" w:eastAsia="Cambria" w:hAnsi="Cambria" w:cs="Cambria"/>
          <w:b/>
        </w:rPr>
        <w:tab/>
        <w:t>Deposit Amount:</w:t>
      </w:r>
    </w:p>
    <w:p w:rsidR="00C42586" w:rsidRDefault="008F0CC5" w:rsidP="00C42586">
      <w:pPr>
        <w:jc w:val="center"/>
        <w:rPr>
          <w:rFonts w:ascii="Cambria" w:eastAsia="Cambria" w:hAnsi="Cambria" w:cs="Cambria"/>
        </w:rPr>
      </w:pPr>
      <w:r>
        <w:rPr>
          <w:rFonts w:ascii="Cambria" w:eastAsia="Cambria" w:hAnsi="Cambria" w:cs="Cambria"/>
        </w:rPr>
        <w:t xml:space="preserve">$22,000 for </w:t>
      </w:r>
      <w:r w:rsidR="00C42586">
        <w:rPr>
          <w:rFonts w:ascii="Cambria" w:eastAsia="Cambria" w:hAnsi="Cambria" w:cs="Cambria"/>
        </w:rPr>
        <w:t xml:space="preserve">½ Acre </w:t>
      </w:r>
      <w:r>
        <w:rPr>
          <w:rFonts w:ascii="Cambria" w:eastAsia="Cambria" w:hAnsi="Cambria" w:cs="Cambria"/>
        </w:rPr>
        <w:t>Homes</w:t>
      </w:r>
      <w:r w:rsidR="00C42586">
        <w:rPr>
          <w:rFonts w:ascii="Cambria" w:eastAsia="Cambria" w:hAnsi="Cambria" w:cs="Cambria"/>
        </w:rPr>
        <w:t>ite    ____</w:t>
      </w:r>
      <w:r w:rsidR="00C42586">
        <w:rPr>
          <w:rFonts w:ascii="Cambria" w:eastAsia="Cambria" w:hAnsi="Cambria" w:cs="Cambria"/>
        </w:rPr>
        <w:tab/>
      </w:r>
      <w:r w:rsidR="00C42586">
        <w:rPr>
          <w:rFonts w:ascii="Cambria" w:eastAsia="Cambria" w:hAnsi="Cambria" w:cs="Cambria"/>
        </w:rPr>
        <w:tab/>
        <w:t>__________________</w:t>
      </w:r>
    </w:p>
    <w:p w:rsidR="00C42586" w:rsidRDefault="008F0CC5" w:rsidP="00C42586">
      <w:pPr>
        <w:jc w:val="center"/>
        <w:rPr>
          <w:rFonts w:ascii="Cambria" w:eastAsia="Cambria" w:hAnsi="Cambria" w:cs="Cambria"/>
        </w:rPr>
      </w:pPr>
      <w:r>
        <w:rPr>
          <w:rFonts w:ascii="Cambria" w:eastAsia="Cambria" w:hAnsi="Cambria" w:cs="Cambria"/>
        </w:rPr>
        <w:t xml:space="preserve">$44,000 for </w:t>
      </w:r>
      <w:proofErr w:type="gramStart"/>
      <w:r>
        <w:rPr>
          <w:rFonts w:ascii="Cambria" w:eastAsia="Cambria" w:hAnsi="Cambria" w:cs="Cambria"/>
        </w:rPr>
        <w:t>1 Acre</w:t>
      </w:r>
      <w:proofErr w:type="gramEnd"/>
      <w:r>
        <w:rPr>
          <w:rFonts w:ascii="Cambria" w:eastAsia="Cambria" w:hAnsi="Cambria" w:cs="Cambria"/>
        </w:rPr>
        <w:t xml:space="preserve"> Homesite</w:t>
      </w:r>
      <w:r w:rsidR="00C42586">
        <w:rPr>
          <w:rFonts w:ascii="Cambria" w:eastAsia="Cambria" w:hAnsi="Cambria" w:cs="Cambria"/>
        </w:rPr>
        <w:t xml:space="preserve">        ____</w:t>
      </w:r>
      <w:r w:rsidR="00C42586">
        <w:rPr>
          <w:rFonts w:ascii="Cambria" w:eastAsia="Cambria" w:hAnsi="Cambria" w:cs="Cambria"/>
        </w:rPr>
        <w:tab/>
      </w:r>
      <w:r w:rsidR="00C42586">
        <w:rPr>
          <w:rFonts w:ascii="Cambria" w:eastAsia="Cambria" w:hAnsi="Cambria" w:cs="Cambria"/>
        </w:rPr>
        <w:tab/>
        <w:t>__________________</w:t>
      </w:r>
    </w:p>
    <w:p w:rsidR="00C42586" w:rsidRDefault="008F0CC5" w:rsidP="00C42586">
      <w:pPr>
        <w:jc w:val="center"/>
        <w:rPr>
          <w:rFonts w:ascii="Cambria" w:eastAsia="Cambria" w:hAnsi="Cambria" w:cs="Cambria"/>
        </w:rPr>
      </w:pPr>
      <w:r>
        <w:rPr>
          <w:rFonts w:ascii="Cambria" w:eastAsia="Cambria" w:hAnsi="Cambria" w:cs="Cambria"/>
        </w:rPr>
        <w:t>$88,000 for 2 Acre Homes</w:t>
      </w:r>
      <w:bookmarkStart w:id="0" w:name="_GoBack"/>
      <w:bookmarkEnd w:id="0"/>
      <w:r w:rsidR="00C42586">
        <w:rPr>
          <w:rFonts w:ascii="Cambria" w:eastAsia="Cambria" w:hAnsi="Cambria" w:cs="Cambria"/>
        </w:rPr>
        <w:t>ite      ____</w:t>
      </w:r>
      <w:r w:rsidR="00C42586">
        <w:rPr>
          <w:rFonts w:ascii="Cambria" w:eastAsia="Cambria" w:hAnsi="Cambria" w:cs="Cambria"/>
        </w:rPr>
        <w:tab/>
      </w:r>
      <w:r w:rsidR="00C42586">
        <w:rPr>
          <w:rFonts w:ascii="Cambria" w:eastAsia="Cambria" w:hAnsi="Cambria" w:cs="Cambria"/>
        </w:rPr>
        <w:tab/>
        <w:t>__________________</w:t>
      </w:r>
    </w:p>
    <w:p w:rsidR="00C42586" w:rsidRDefault="00C42586" w:rsidP="00C42586">
      <w:pPr>
        <w:jc w:val="center"/>
        <w:rPr>
          <w:rFonts w:ascii="Cambria" w:eastAsia="Cambria" w:hAnsi="Cambria" w:cs="Cambria"/>
        </w:rPr>
      </w:pPr>
    </w:p>
    <w:p w:rsidR="00C42586" w:rsidRDefault="00C42586" w:rsidP="00C42586">
      <w:pPr>
        <w:jc w:val="center"/>
        <w:rPr>
          <w:rFonts w:ascii="Cambria" w:eastAsia="Cambria" w:hAnsi="Cambria" w:cs="Cambria"/>
        </w:rPr>
      </w:pPr>
      <w:r>
        <w:rPr>
          <w:rFonts w:ascii="Cambria" w:eastAsia="Cambria" w:hAnsi="Cambria" w:cs="Cambria"/>
        </w:rPr>
        <w:t>(Deposit amounts are in increments of 20%)</w:t>
      </w:r>
    </w:p>
    <w:p w:rsidR="00C42586" w:rsidRDefault="00C42586" w:rsidP="00C42586">
      <w:pPr>
        <w:rPr>
          <w:rFonts w:ascii="Cambria" w:eastAsia="Cambria" w:hAnsi="Cambria" w:cs="Cambria"/>
        </w:rPr>
      </w:pPr>
    </w:p>
    <w:p w:rsidR="00C42586" w:rsidRDefault="00C42586" w:rsidP="00C42586">
      <w:pPr>
        <w:spacing w:after="240" w:line="400" w:lineRule="auto"/>
        <w:ind w:left="1004" w:right="578"/>
        <w:jc w:val="center"/>
        <w:rPr>
          <w:rFonts w:ascii="Times" w:eastAsia="Times" w:hAnsi="Times" w:cs="Times"/>
          <w:sz w:val="28"/>
        </w:rPr>
      </w:pPr>
      <w:r>
        <w:rPr>
          <w:rFonts w:ascii="Apple Symbols" w:eastAsia="Apple Symbols" w:hAnsi="Apple Symbols" w:cs="Apple Symbols"/>
          <w:sz w:val="28"/>
        </w:rPr>
        <w:t>Agreement</w:t>
      </w:r>
    </w:p>
    <w:p w:rsidR="00C42586" w:rsidRDefault="00C42586" w:rsidP="00C42586">
      <w:pPr>
        <w:spacing w:before="100" w:after="240" w:line="320" w:lineRule="auto"/>
        <w:rPr>
          <w:rFonts w:ascii="Times" w:eastAsia="Times" w:hAnsi="Times" w:cs="Times"/>
        </w:rPr>
      </w:pPr>
      <w:r>
        <w:rPr>
          <w:rFonts w:ascii="Apple Symbols" w:eastAsia="Apple Symbols" w:hAnsi="Apple Symbols" w:cs="Apple Symbols"/>
        </w:rPr>
        <w:t>I ______________________________, on this date ________________and of my own volition give to Talking Trees the sum of $______________________ for the following purpose:</w:t>
      </w:r>
    </w:p>
    <w:p w:rsidR="00C42586" w:rsidRDefault="00C42586" w:rsidP="00C42586">
      <w:pPr>
        <w:spacing w:after="240" w:line="320" w:lineRule="auto"/>
        <w:ind w:left="567" w:hanging="720"/>
        <w:jc w:val="center"/>
        <w:rPr>
          <w:rFonts w:ascii="Times" w:eastAsia="Times" w:hAnsi="Times" w:cs="Times"/>
        </w:rPr>
      </w:pPr>
      <w:proofErr w:type="gramStart"/>
      <w:r>
        <w:rPr>
          <w:rFonts w:ascii="Apple Symbols" w:eastAsia="Apple Symbols" w:hAnsi="Apple Symbols" w:cs="Apple Symbols"/>
        </w:rPr>
        <w:t>As an investment</w:t>
      </w:r>
      <w:r>
        <w:rPr>
          <w:rFonts w:ascii="Apple Symbols" w:eastAsia="Apple Symbols" w:hAnsi="Apple Symbols" w:cs="Apple Symbols"/>
        </w:rPr>
        <w:t>, donation</w:t>
      </w:r>
      <w:r>
        <w:rPr>
          <w:rFonts w:ascii="Apple Symbols" w:eastAsia="Apple Symbols" w:hAnsi="Apple Symbols" w:cs="Apple Symbols"/>
        </w:rPr>
        <w:t xml:space="preserve"> or toward a Homesite</w:t>
      </w:r>
      <w:r>
        <w:rPr>
          <w:rFonts w:ascii="Apple Symbols" w:eastAsia="Apple Symbols" w:hAnsi="Apple Symbols" w:cs="Apple Symbols"/>
        </w:rPr>
        <w:t xml:space="preserve"> purchase</w:t>
      </w:r>
      <w:r>
        <w:rPr>
          <w:rFonts w:ascii="Apple Symbols" w:eastAsia="Apple Symbols" w:hAnsi="Apple Symbols" w:cs="Apple Symbols"/>
        </w:rPr>
        <w:t xml:space="preserve"> in the Talking Trees Community.</w:t>
      </w:r>
      <w:proofErr w:type="gramEnd"/>
      <w:r>
        <w:rPr>
          <w:rFonts w:ascii="Times" w:eastAsia="Times" w:hAnsi="Times" w:cs="Times"/>
        </w:rPr>
        <w:br/>
      </w:r>
    </w:p>
    <w:p w:rsidR="00C42586" w:rsidRDefault="00C42586" w:rsidP="00C42586">
      <w:pPr>
        <w:spacing w:after="240" w:line="320" w:lineRule="auto"/>
        <w:ind w:hanging="11"/>
        <w:rPr>
          <w:rFonts w:ascii="Times" w:eastAsia="Times" w:hAnsi="Times" w:cs="Times"/>
        </w:rPr>
      </w:pPr>
      <w:r>
        <w:rPr>
          <w:rFonts w:ascii="Apple Symbols" w:eastAsia="Apple Symbols" w:hAnsi="Apple Symbols" w:cs="Apple Symbols"/>
        </w:rPr>
        <w:t>Signed this _____ day of ________________________, 2020. </w:t>
      </w:r>
      <w:r>
        <w:rPr>
          <w:rFonts w:ascii="Times" w:eastAsia="Times" w:hAnsi="Times" w:cs="Times"/>
        </w:rPr>
        <w:br/>
      </w:r>
      <w:r>
        <w:rPr>
          <w:rFonts w:ascii="Cambria Bold Italic" w:eastAsia="Cambria Bold Italic" w:hAnsi="Cambria Bold Italic" w:cs="Cambria Bold Italic"/>
        </w:rPr>
        <w:t>________________________________________ ___________________________________________</w:t>
      </w:r>
      <w:r>
        <w:rPr>
          <w:rFonts w:ascii="Times" w:eastAsia="Times" w:hAnsi="Times" w:cs="Times"/>
        </w:rPr>
        <w:br/>
        <w:t>Purchaser/Investor: (</w:t>
      </w:r>
      <w:r>
        <w:rPr>
          <w:rFonts w:ascii="Times" w:eastAsia="Times" w:hAnsi="Times" w:cs="Times"/>
          <w:color w:val="B2B2B2"/>
        </w:rPr>
        <w:t>insert name here)</w:t>
      </w:r>
      <w:r>
        <w:rPr>
          <w:rFonts w:ascii="Times" w:eastAsia="Times" w:hAnsi="Times" w:cs="Times"/>
        </w:rPr>
        <w:t> Talking Trees: David Craig (A.S.O.) </w:t>
      </w:r>
      <w:r>
        <w:rPr>
          <w:rFonts w:ascii="Times" w:eastAsia="Times" w:hAnsi="Times" w:cs="Times"/>
        </w:rPr>
        <w:br/>
      </w:r>
    </w:p>
    <w:p w:rsidR="00C42586" w:rsidRDefault="00C42586" w:rsidP="00C42586">
      <w:pPr>
        <w:spacing w:after="240" w:line="320" w:lineRule="auto"/>
        <w:rPr>
          <w:rFonts w:ascii="Times" w:eastAsia="Times" w:hAnsi="Times" w:cs="Times"/>
        </w:rPr>
      </w:pPr>
      <w:r>
        <w:rPr>
          <w:rFonts w:ascii="Times" w:eastAsia="Times" w:hAnsi="Times" w:cs="Times"/>
          <w:b/>
        </w:rPr>
        <w:t>Homesite</w:t>
      </w:r>
      <w:r>
        <w:rPr>
          <w:rFonts w:ascii="Times" w:eastAsia="Times" w:hAnsi="Times" w:cs="Times"/>
          <w:b/>
        </w:rPr>
        <w:t xml:space="preserve"> paid in full:</w:t>
      </w:r>
      <w:r>
        <w:rPr>
          <w:rFonts w:ascii="Times" w:eastAsia="Times" w:hAnsi="Times" w:cs="Times"/>
        </w:rPr>
        <w:t xml:space="preserve"> Once the lot has been paid in</w:t>
      </w:r>
      <w:r>
        <w:rPr>
          <w:rFonts w:ascii="Times" w:eastAsia="Times" w:hAnsi="Times" w:cs="Times"/>
        </w:rPr>
        <w:t xml:space="preserve"> full and upon completion of</w:t>
      </w:r>
      <w:r>
        <w:rPr>
          <w:rFonts w:ascii="Times" w:eastAsia="Times" w:hAnsi="Times" w:cs="Times"/>
        </w:rPr>
        <w:t xml:space="preserve"> </w:t>
      </w:r>
      <w:r>
        <w:rPr>
          <w:rFonts w:ascii="Times" w:eastAsia="Times" w:hAnsi="Times" w:cs="Times"/>
        </w:rPr>
        <w:t>raising the $1.3 million,</w:t>
      </w:r>
      <w:r>
        <w:rPr>
          <w:rFonts w:ascii="Times" w:eastAsia="Times" w:hAnsi="Times" w:cs="Times"/>
        </w:rPr>
        <w:t xml:space="preserve"> you will then be able to cho</w:t>
      </w:r>
      <w:r>
        <w:rPr>
          <w:rFonts w:ascii="Times" w:eastAsia="Times" w:hAnsi="Times" w:cs="Times"/>
        </w:rPr>
        <w:t>ose your Homes</w:t>
      </w:r>
      <w:r>
        <w:rPr>
          <w:rFonts w:ascii="Times" w:eastAsia="Times" w:hAnsi="Times" w:cs="Times"/>
        </w:rPr>
        <w:t>ite location.</w:t>
      </w:r>
    </w:p>
    <w:p w:rsidR="00C42586" w:rsidRDefault="00C42586" w:rsidP="00C42586">
      <w:pPr>
        <w:spacing w:after="240" w:line="320" w:lineRule="auto"/>
        <w:rPr>
          <w:rFonts w:ascii="Times" w:eastAsia="Times" w:hAnsi="Times" w:cs="Times"/>
        </w:rPr>
      </w:pPr>
      <w:r>
        <w:rPr>
          <w:rFonts w:ascii="Times" w:eastAsia="Times" w:hAnsi="Times" w:cs="Times"/>
          <w:b/>
        </w:rPr>
        <w:t>Deposit on Homesite</w:t>
      </w:r>
      <w:r>
        <w:rPr>
          <w:rFonts w:ascii="Times" w:eastAsia="Times" w:hAnsi="Times" w:cs="Times"/>
          <w:b/>
        </w:rPr>
        <w:t>:</w:t>
      </w:r>
      <w:r>
        <w:rPr>
          <w:rFonts w:ascii="Times" w:eastAsia="Times" w:hAnsi="Times" w:cs="Times"/>
        </w:rPr>
        <w:t xml:space="preserve"> If you have pla</w:t>
      </w:r>
      <w:r>
        <w:rPr>
          <w:rFonts w:ascii="Times" w:eastAsia="Times" w:hAnsi="Times" w:cs="Times"/>
        </w:rPr>
        <w:t>ced a deposit your Homesite</w:t>
      </w:r>
      <w:r>
        <w:rPr>
          <w:rFonts w:ascii="Times" w:eastAsia="Times" w:hAnsi="Times" w:cs="Times"/>
        </w:rPr>
        <w:t xml:space="preserve"> it will be held for 6 months once the </w:t>
      </w:r>
      <w:r>
        <w:rPr>
          <w:rFonts w:ascii="Times" w:eastAsia="Times" w:hAnsi="Times" w:cs="Times"/>
        </w:rPr>
        <w:t>$1.3 million has been raised and the infrastructure has been purchased</w:t>
      </w:r>
      <w:r>
        <w:rPr>
          <w:rFonts w:ascii="Times" w:eastAsia="Times" w:hAnsi="Times" w:cs="Times"/>
        </w:rPr>
        <w:t>. After</w:t>
      </w:r>
      <w:r>
        <w:rPr>
          <w:rFonts w:ascii="Times" w:eastAsia="Times" w:hAnsi="Times" w:cs="Times"/>
        </w:rPr>
        <w:t xml:space="preserve"> six months you can pay your Homesite</w:t>
      </w:r>
      <w:r>
        <w:rPr>
          <w:rFonts w:ascii="Times" w:eastAsia="Times" w:hAnsi="Times" w:cs="Times"/>
        </w:rPr>
        <w:t xml:space="preserve"> in full or the next 20%, which</w:t>
      </w:r>
      <w:r>
        <w:rPr>
          <w:rFonts w:ascii="Times" w:eastAsia="Times" w:hAnsi="Times" w:cs="Times"/>
        </w:rPr>
        <w:t xml:space="preserve"> will hold your Homesite</w:t>
      </w:r>
      <w:r>
        <w:rPr>
          <w:rFonts w:ascii="Times" w:eastAsia="Times" w:hAnsi="Times" w:cs="Times"/>
        </w:rPr>
        <w:t xml:space="preserve"> selection another 6 months. </w:t>
      </w:r>
    </w:p>
    <w:p w:rsidR="00C42586" w:rsidRPr="000D3F03" w:rsidRDefault="00C42586" w:rsidP="000B7E54">
      <w:pPr>
        <w:pStyle w:val="NoSpacing"/>
        <w:rPr>
          <w:sz w:val="24"/>
          <w:lang w:val="en-CA"/>
        </w:rPr>
      </w:pPr>
    </w:p>
    <w:sectPr w:rsidR="00C42586" w:rsidRPr="000D3F03" w:rsidSect="002646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Times">
    <w:panose1 w:val="02000500000000000000"/>
    <w:charset w:val="00"/>
    <w:family w:val="auto"/>
    <w:pitch w:val="variable"/>
    <w:sig w:usb0="00000003" w:usb1="00000000" w:usb2="00000000" w:usb3="00000000" w:csb0="00000001" w:csb1="00000000"/>
  </w:font>
  <w:font w:name="Cambria Bold Italic">
    <w:panose1 w:val="020408030504060A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44A9"/>
    <w:multiLevelType w:val="hybridMultilevel"/>
    <w:tmpl w:val="B1FA6B08"/>
    <w:lvl w:ilvl="0" w:tplc="493261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D3F03"/>
    <w:rsid w:val="000B7E54"/>
    <w:rsid w:val="000D3F03"/>
    <w:rsid w:val="002646D1"/>
    <w:rsid w:val="004959E3"/>
    <w:rsid w:val="0054664B"/>
    <w:rsid w:val="007833F7"/>
    <w:rsid w:val="00897986"/>
    <w:rsid w:val="008F0CC5"/>
    <w:rsid w:val="00A61B8D"/>
    <w:rsid w:val="00B85790"/>
    <w:rsid w:val="00C354FB"/>
    <w:rsid w:val="00C42586"/>
    <w:rsid w:val="00C94451"/>
    <w:rsid w:val="00D448B0"/>
    <w:rsid w:val="00E049E8"/>
    <w:rsid w:val="00F1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F0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5773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DAVID</cp:lastModifiedBy>
  <cp:revision>2</cp:revision>
  <dcterms:created xsi:type="dcterms:W3CDTF">2020-03-17T15:49:00Z</dcterms:created>
  <dcterms:modified xsi:type="dcterms:W3CDTF">2020-03-17T15:49:00Z</dcterms:modified>
</cp:coreProperties>
</file>